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50"/>
        <w:tblW w:w="0" w:type="auto"/>
        <w:tblLook w:val="0000" w:firstRow="0" w:lastRow="0" w:firstColumn="0" w:lastColumn="0" w:noHBand="0" w:noVBand="0"/>
      </w:tblPr>
      <w:tblGrid>
        <w:gridCol w:w="3895"/>
        <w:gridCol w:w="5393"/>
      </w:tblGrid>
      <w:tr w:rsidR="00B638F3" w:rsidRPr="00B765C5" w:rsidTr="00B638F3">
        <w:trPr>
          <w:trHeight w:val="44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638F3" w:rsidRPr="00B765C5" w:rsidRDefault="00B638F3" w:rsidP="00556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765C5">
              <w:rPr>
                <w:rFonts w:ascii="Times New Roman" w:hAnsi="Times New Roman"/>
                <w:b/>
                <w:sz w:val="24"/>
                <w:szCs w:val="24"/>
              </w:rPr>
              <w:t>KRYCÍ LIST NABÍDKY</w:t>
            </w:r>
          </w:p>
        </w:tc>
      </w:tr>
      <w:tr w:rsidR="00B638F3" w:rsidRPr="00B765C5" w:rsidTr="00B638F3">
        <w:trPr>
          <w:trHeight w:val="44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8F3">
              <w:rPr>
                <w:rFonts w:ascii="Times New Roman" w:hAnsi="Times New Roman"/>
                <w:b/>
                <w:sz w:val="24"/>
                <w:szCs w:val="24"/>
              </w:rPr>
              <w:t>Název veřejné zakázky: „REKONSTRUKCE MVN – Velké Hamry - výběr zhotovitele“</w:t>
            </w:r>
          </w:p>
        </w:tc>
      </w:tr>
      <w:tr w:rsidR="00B638F3" w:rsidRPr="00B765C5" w:rsidTr="00B638F3">
        <w:trPr>
          <w:trHeight w:val="454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65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Základní identifikační údaje</w:t>
            </w:r>
          </w:p>
        </w:tc>
      </w:tr>
      <w:tr w:rsidR="00B638F3" w:rsidRPr="00B765C5" w:rsidTr="00B638F3">
        <w:trPr>
          <w:trHeight w:hRule="exact" w:val="454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b/>
                <w:sz w:val="24"/>
                <w:szCs w:val="24"/>
              </w:rPr>
              <w:t>Zadavatel</w:t>
            </w:r>
          </w:p>
        </w:tc>
      </w:tr>
      <w:tr w:rsidR="00B638F3" w:rsidRPr="00B765C5" w:rsidTr="00B638F3">
        <w:trPr>
          <w:trHeight w:hRule="exact" w:val="39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Název: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ED0">
              <w:rPr>
                <w:rFonts w:ascii="Times New Roman" w:hAnsi="Times New Roman"/>
                <w:noProof/>
                <w:sz w:val="24"/>
                <w:szCs w:val="24"/>
              </w:rPr>
              <w:t>Město Velké Hamry</w:t>
            </w:r>
          </w:p>
        </w:tc>
      </w:tr>
      <w:tr w:rsidR="00B638F3" w:rsidRPr="00B765C5" w:rsidTr="00B638F3">
        <w:trPr>
          <w:trHeight w:hRule="exact" w:val="39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Sídlo: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ED0">
              <w:rPr>
                <w:rFonts w:ascii="Times New Roman" w:hAnsi="Times New Roman"/>
                <w:noProof/>
                <w:sz w:val="24"/>
                <w:szCs w:val="24"/>
              </w:rPr>
              <w:t>Velké Hamry 362, 468 45 Velké Hamry</w:t>
            </w:r>
          </w:p>
        </w:tc>
      </w:tr>
      <w:tr w:rsidR="00B638F3" w:rsidRPr="00B765C5" w:rsidTr="00B638F3">
        <w:trPr>
          <w:trHeight w:hRule="exact" w:val="39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ED0">
              <w:rPr>
                <w:rFonts w:ascii="Times New Roman" w:hAnsi="Times New Roman"/>
                <w:noProof/>
                <w:sz w:val="24"/>
                <w:szCs w:val="24"/>
              </w:rPr>
              <w:t>00262595</w:t>
            </w:r>
          </w:p>
        </w:tc>
      </w:tr>
      <w:tr w:rsidR="00B638F3" w:rsidRPr="00B765C5" w:rsidTr="00B638F3">
        <w:trPr>
          <w:trHeight w:hRule="exact" w:val="408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4ED0">
              <w:rPr>
                <w:rFonts w:ascii="Times New Roman" w:hAnsi="Times New Roman"/>
                <w:noProof/>
                <w:sz w:val="24"/>
                <w:szCs w:val="24"/>
              </w:rPr>
              <w:t>CZ00262595</w:t>
            </w:r>
          </w:p>
        </w:tc>
      </w:tr>
      <w:tr w:rsidR="00B638F3" w:rsidRPr="00B765C5" w:rsidTr="00B638F3">
        <w:trPr>
          <w:trHeight w:hRule="exact" w:val="692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Osoba oprávněná jednat jménem zadavatele: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ED0">
              <w:rPr>
                <w:rFonts w:ascii="Times New Roman" w:hAnsi="Times New Roman"/>
                <w:noProof/>
                <w:sz w:val="24"/>
                <w:szCs w:val="24"/>
              </w:rPr>
              <w:t>Ing. Jaroslav Najman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644ED0">
              <w:rPr>
                <w:rFonts w:ascii="Times New Roman" w:hAnsi="Times New Roman"/>
                <w:noProof/>
                <w:sz w:val="24"/>
                <w:szCs w:val="24"/>
              </w:rPr>
              <w:t>starosta města</w:t>
            </w:r>
          </w:p>
        </w:tc>
      </w:tr>
      <w:tr w:rsidR="00B638F3" w:rsidRPr="00B765C5" w:rsidTr="00B638F3">
        <w:trPr>
          <w:trHeight w:hRule="exact" w:val="722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Kontaktní osoba: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Bc. Tereza Schimmerová, administrátor veřejné zakázky</w:t>
            </w:r>
          </w:p>
        </w:tc>
      </w:tr>
      <w:tr w:rsidR="00B638F3" w:rsidRPr="00B765C5" w:rsidTr="00B638F3">
        <w:trPr>
          <w:trHeight w:hRule="exact" w:val="39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Tel.: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A12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+420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608 021 130</w:t>
            </w:r>
          </w:p>
        </w:tc>
      </w:tr>
      <w:tr w:rsidR="00B638F3" w:rsidRPr="00B765C5" w:rsidTr="00B638F3">
        <w:trPr>
          <w:trHeight w:hRule="exact" w:val="39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tereza.schimmerova@altapro.cz</w:t>
            </w:r>
          </w:p>
        </w:tc>
      </w:tr>
      <w:tr w:rsidR="00B638F3" w:rsidRPr="00B765C5" w:rsidTr="00B638F3">
        <w:trPr>
          <w:trHeight w:hRule="exact" w:val="454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b/>
                <w:sz w:val="24"/>
                <w:szCs w:val="24"/>
              </w:rPr>
              <w:t>Uchazeč</w:t>
            </w:r>
          </w:p>
        </w:tc>
      </w:tr>
      <w:tr w:rsidR="00B638F3" w:rsidRPr="00B765C5" w:rsidTr="00B638F3">
        <w:trPr>
          <w:trHeight w:hRule="exact" w:val="39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Název: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765C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uchazeč</w:t>
            </w:r>
          </w:p>
        </w:tc>
      </w:tr>
      <w:tr w:rsidR="00B638F3" w:rsidRPr="00B765C5" w:rsidTr="00B638F3">
        <w:trPr>
          <w:trHeight w:hRule="exact" w:val="39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Sídlo/místo podnikání: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765C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uchazeč</w:t>
            </w:r>
          </w:p>
        </w:tc>
      </w:tr>
      <w:tr w:rsidR="00B638F3" w:rsidRPr="00B765C5" w:rsidTr="00B638F3">
        <w:trPr>
          <w:trHeight w:hRule="exact" w:val="39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Kontaktní adresa: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765C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uchazeč</w:t>
            </w:r>
          </w:p>
        </w:tc>
      </w:tr>
      <w:tr w:rsidR="00B638F3" w:rsidRPr="00B765C5" w:rsidTr="00B638F3">
        <w:trPr>
          <w:trHeight w:hRule="exact" w:val="39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Tel.: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765C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uchazeč</w:t>
            </w:r>
          </w:p>
        </w:tc>
      </w:tr>
      <w:tr w:rsidR="00B638F3" w:rsidRPr="00B765C5" w:rsidTr="00B638F3">
        <w:trPr>
          <w:trHeight w:hRule="exact" w:val="39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765C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uchazeč</w:t>
            </w:r>
          </w:p>
        </w:tc>
      </w:tr>
      <w:tr w:rsidR="00B638F3" w:rsidRPr="00B765C5" w:rsidTr="00B638F3">
        <w:trPr>
          <w:trHeight w:hRule="exact" w:val="39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765C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uchazeč</w:t>
            </w:r>
          </w:p>
        </w:tc>
      </w:tr>
      <w:tr w:rsidR="00B638F3" w:rsidRPr="00B765C5" w:rsidTr="00B638F3">
        <w:trPr>
          <w:trHeight w:hRule="exact" w:val="39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765C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uchazeč</w:t>
            </w:r>
          </w:p>
        </w:tc>
      </w:tr>
      <w:tr w:rsidR="00B638F3" w:rsidRPr="00B765C5" w:rsidTr="00B638F3">
        <w:trPr>
          <w:trHeight w:hRule="exact" w:val="39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Osoba oprávněná za uchazeče jednat: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765C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uchazeč</w:t>
            </w:r>
          </w:p>
        </w:tc>
      </w:tr>
      <w:tr w:rsidR="00B638F3" w:rsidRPr="00B765C5" w:rsidTr="00B638F3">
        <w:trPr>
          <w:trHeight w:hRule="exact" w:val="39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Kontaktní osoba: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765C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uchazeč</w:t>
            </w:r>
          </w:p>
        </w:tc>
      </w:tr>
      <w:tr w:rsidR="00B638F3" w:rsidRPr="00B765C5" w:rsidTr="00B638F3">
        <w:trPr>
          <w:trHeight w:hRule="exact" w:val="45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765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Celková nabídková cena bez DPH</w:t>
            </w:r>
          </w:p>
        </w:tc>
      </w:tr>
      <w:tr w:rsidR="00B638F3" w:rsidRPr="00B765C5" w:rsidTr="00B638F3">
        <w:trPr>
          <w:trHeight w:val="794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8F3" w:rsidRPr="00B765C5" w:rsidRDefault="00B638F3" w:rsidP="00556B48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B765C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Doplní uchazeč</w:t>
            </w:r>
          </w:p>
        </w:tc>
      </w:tr>
      <w:tr w:rsidR="00B638F3" w:rsidRPr="00B765C5" w:rsidTr="00B638F3">
        <w:trPr>
          <w:trHeight w:val="122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638F3" w:rsidRPr="00B765C5" w:rsidRDefault="00B638F3" w:rsidP="00556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:rsidR="00B638F3" w:rsidRPr="00B765C5" w:rsidRDefault="00B638F3" w:rsidP="00556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Datum, podpis osoby oprávnění jednat za uchazeče</w:t>
            </w:r>
          </w:p>
          <w:p w:rsidR="00B638F3" w:rsidRPr="00B765C5" w:rsidRDefault="00B638F3" w:rsidP="00556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8F3" w:rsidRPr="00B765C5" w:rsidRDefault="00B638F3" w:rsidP="00556B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C5">
              <w:rPr>
                <w:rFonts w:ascii="Times New Roman" w:hAnsi="Times New Roman"/>
                <w:sz w:val="24"/>
                <w:szCs w:val="24"/>
              </w:rPr>
              <w:t>Razítko</w:t>
            </w:r>
          </w:p>
          <w:p w:rsidR="00B638F3" w:rsidRPr="00B765C5" w:rsidRDefault="00B638F3" w:rsidP="00556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8F3" w:rsidRDefault="00B638F3">
      <w:pPr>
        <w:rPr>
          <w:rFonts w:ascii="Times New Roman" w:hAnsi="Times New Roman"/>
          <w:sz w:val="24"/>
          <w:szCs w:val="24"/>
        </w:rPr>
        <w:sectPr w:rsidR="00B638F3" w:rsidSect="00B638F3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638F3" w:rsidRPr="00B765C5" w:rsidRDefault="00B638F3">
      <w:pPr>
        <w:rPr>
          <w:rFonts w:ascii="Times New Roman" w:hAnsi="Times New Roman"/>
          <w:sz w:val="24"/>
          <w:szCs w:val="24"/>
        </w:rPr>
      </w:pPr>
    </w:p>
    <w:sectPr w:rsidR="00B638F3" w:rsidRPr="00B765C5" w:rsidSect="00B638F3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BF" w:rsidRDefault="00CA3DBF" w:rsidP="00556B48">
      <w:pPr>
        <w:spacing w:after="0" w:line="240" w:lineRule="auto"/>
      </w:pPr>
      <w:r>
        <w:separator/>
      </w:r>
    </w:p>
  </w:endnote>
  <w:endnote w:type="continuationSeparator" w:id="0">
    <w:p w:rsidR="00CA3DBF" w:rsidRDefault="00CA3DBF" w:rsidP="0055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BF" w:rsidRDefault="00CA3DBF" w:rsidP="00556B48">
      <w:pPr>
        <w:spacing w:after="0" w:line="240" w:lineRule="auto"/>
      </w:pPr>
      <w:r>
        <w:separator/>
      </w:r>
    </w:p>
  </w:footnote>
  <w:footnote w:type="continuationSeparator" w:id="0">
    <w:p w:rsidR="00CA3DBF" w:rsidRDefault="00CA3DBF" w:rsidP="0055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F3" w:rsidRDefault="00B638F3">
    <w:pPr>
      <w:pStyle w:val="Zhlav"/>
    </w:pPr>
  </w:p>
  <w:p w:rsidR="00B638F3" w:rsidRPr="00B765C5" w:rsidRDefault="00E93C81">
    <w:pPr>
      <w:pStyle w:val="Zhlav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Příloha č. 5</w:t>
    </w:r>
    <w:r w:rsidR="00B638F3" w:rsidRPr="00B765C5">
      <w:rPr>
        <w:rFonts w:ascii="Times New Roman" w:hAnsi="Times New Roman"/>
        <w:sz w:val="24"/>
        <w:szCs w:val="24"/>
      </w:rPr>
      <w:t xml:space="preserve"> výzvy k podání nabídek – Krycí list nabídky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48" w:rsidRDefault="00556B48">
    <w:pPr>
      <w:pStyle w:val="Zhlav"/>
    </w:pPr>
  </w:p>
  <w:p w:rsidR="00556B48" w:rsidRPr="00B765C5" w:rsidRDefault="00556B48">
    <w:pPr>
      <w:pStyle w:val="Zhlav"/>
      <w:rPr>
        <w:rFonts w:ascii="Times New Roman" w:hAnsi="Times New Roman"/>
        <w:sz w:val="24"/>
        <w:szCs w:val="24"/>
      </w:rPr>
    </w:pPr>
    <w:r w:rsidRPr="00B765C5">
      <w:rPr>
        <w:rFonts w:ascii="Times New Roman" w:hAnsi="Times New Roman"/>
        <w:sz w:val="24"/>
        <w:szCs w:val="24"/>
      </w:rPr>
      <w:t>Příloha č. 6 výzvy k podání nabídek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1B"/>
    <w:rsid w:val="001D016E"/>
    <w:rsid w:val="001E0744"/>
    <w:rsid w:val="00262160"/>
    <w:rsid w:val="003434A9"/>
    <w:rsid w:val="004A481B"/>
    <w:rsid w:val="00556B48"/>
    <w:rsid w:val="00834A36"/>
    <w:rsid w:val="00A1291E"/>
    <w:rsid w:val="00A83476"/>
    <w:rsid w:val="00B638F3"/>
    <w:rsid w:val="00B765C5"/>
    <w:rsid w:val="00CA3DBF"/>
    <w:rsid w:val="00D0634C"/>
    <w:rsid w:val="00E9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B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B4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5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B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B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B4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5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B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2016-08-30T14:42:00Z</dcterms:created>
  <dcterms:modified xsi:type="dcterms:W3CDTF">2016-09-14T11:12:00Z</dcterms:modified>
</cp:coreProperties>
</file>