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F6" w:rsidRPr="00D4409F" w:rsidRDefault="006B76F6" w:rsidP="00D4409F">
      <w:pPr>
        <w:spacing w:line="276" w:lineRule="auto"/>
        <w:jc w:val="both"/>
        <w:rPr>
          <w:b/>
          <w:sz w:val="22"/>
          <w:szCs w:val="22"/>
        </w:rPr>
      </w:pPr>
      <w:bookmarkStart w:id="0" w:name="_GoBack"/>
      <w:bookmarkEnd w:id="0"/>
      <w:r w:rsidRPr="00D4409F">
        <w:rPr>
          <w:b/>
          <w:sz w:val="22"/>
          <w:szCs w:val="22"/>
        </w:rPr>
        <w:t xml:space="preserve">Příloha č. 1 výzvy - </w:t>
      </w:r>
      <w:r w:rsidRPr="00D4409F">
        <w:rPr>
          <w:sz w:val="22"/>
          <w:szCs w:val="22"/>
        </w:rPr>
        <w:t>Čestné prohlášení o splnění základních kvalifikačních předpokladů v rozsah</w:t>
      </w:r>
      <w:r>
        <w:rPr>
          <w:sz w:val="22"/>
          <w:szCs w:val="22"/>
        </w:rPr>
        <w:t>u dle § 53 odst. 1 písm. a) až l</w:t>
      </w:r>
      <w:r w:rsidRPr="00D4409F">
        <w:rPr>
          <w:sz w:val="22"/>
          <w:szCs w:val="22"/>
        </w:rPr>
        <w:t>) zákona o veřejných zakázkách</w:t>
      </w:r>
    </w:p>
    <w:p w:rsidR="006B76F6" w:rsidRDefault="006B76F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B76F6" w:rsidRDefault="006B76F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B76F6" w:rsidRPr="00D4409F" w:rsidRDefault="006B76F6" w:rsidP="00BC5A76">
      <w:pPr>
        <w:spacing w:line="276" w:lineRule="auto"/>
        <w:rPr>
          <w:sz w:val="20"/>
          <w:szCs w:val="20"/>
        </w:rPr>
      </w:pPr>
    </w:p>
    <w:p w:rsidR="006B76F6" w:rsidRPr="00D4409F" w:rsidRDefault="006B76F6" w:rsidP="00BC5A76">
      <w:pPr>
        <w:spacing w:line="276" w:lineRule="auto"/>
        <w:jc w:val="center"/>
        <w:rPr>
          <w:b/>
          <w:sz w:val="28"/>
          <w:szCs w:val="28"/>
        </w:rPr>
      </w:pPr>
      <w:r w:rsidRPr="00D4409F">
        <w:rPr>
          <w:b/>
          <w:sz w:val="28"/>
          <w:szCs w:val="28"/>
        </w:rPr>
        <w:t>Čestné prohlášení prokazujícího splnění základních kvalifikačních předpokladů uvedených v § 53 odst. 1</w:t>
      </w:r>
      <w:r>
        <w:rPr>
          <w:b/>
          <w:sz w:val="28"/>
          <w:szCs w:val="28"/>
        </w:rPr>
        <w:t xml:space="preserve"> písm. a) až l)</w:t>
      </w:r>
      <w:r w:rsidRPr="00D4409F">
        <w:rPr>
          <w:b/>
          <w:sz w:val="28"/>
          <w:szCs w:val="28"/>
        </w:rPr>
        <w:t xml:space="preserve"> zákona č. 137/2006 Sb., o veřejných zakázkách, ve znění pozdějších předpisů</w:t>
      </w:r>
    </w:p>
    <w:p w:rsidR="006B76F6" w:rsidRDefault="006B76F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B76F6" w:rsidRDefault="006B76F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B76F6" w:rsidRPr="00D4409F" w:rsidRDefault="006B76F6" w:rsidP="007E1394">
      <w:pPr>
        <w:spacing w:line="276" w:lineRule="auto"/>
        <w:jc w:val="both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Uchazeč ………………………..,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Pr="00644ED0">
        <w:rPr>
          <w:noProof/>
          <w:sz w:val="22"/>
          <w:szCs w:val="22"/>
        </w:rPr>
        <w:t>REKONSTRUKCE MVN – Velké Hamry - výběr zhotovitele</w:t>
      </w:r>
      <w:r>
        <w:rPr>
          <w:sz w:val="22"/>
          <w:szCs w:val="22"/>
        </w:rPr>
        <w:t>“</w:t>
      </w:r>
      <w:r w:rsidRPr="0000632B">
        <w:rPr>
          <w:sz w:val="22"/>
          <w:szCs w:val="22"/>
        </w:rPr>
        <w:t xml:space="preserve"> tímto prohlašuje, že splňuje základní kvalifikační předpoklady uved</w:t>
      </w:r>
      <w:r>
        <w:rPr>
          <w:sz w:val="22"/>
          <w:szCs w:val="22"/>
        </w:rPr>
        <w:t>ené v § 53 odst. 1 písm. a) až l</w:t>
      </w:r>
      <w:r w:rsidRPr="0000632B">
        <w:rPr>
          <w:sz w:val="22"/>
          <w:szCs w:val="22"/>
        </w:rPr>
        <w:t>) z</w:t>
      </w:r>
      <w:r w:rsidRPr="00D4409F">
        <w:rPr>
          <w:sz w:val="22"/>
          <w:szCs w:val="22"/>
        </w:rPr>
        <w:t>ákona č. 137/2006 Sb., o veřejných zakázkách, ve znění pozd</w:t>
      </w:r>
      <w:r>
        <w:rPr>
          <w:sz w:val="22"/>
          <w:szCs w:val="22"/>
        </w:rPr>
        <w:t>ějších předpisů</w:t>
      </w:r>
      <w:r w:rsidRPr="00D4409F">
        <w:rPr>
          <w:sz w:val="22"/>
          <w:szCs w:val="22"/>
        </w:rPr>
        <w:t>, tzn. prohlašuje, že</w:t>
      </w:r>
      <w:r>
        <w:rPr>
          <w:sz w:val="22"/>
          <w:szCs w:val="22"/>
        </w:rPr>
        <w:t xml:space="preserve"> je uchazečem, který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c) v posledních 3 letech nenaplnil skutkovou podstatu jednání nekalé soutěže formou podplácení podle zvláštního právního předpisu40),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d) vůči jeho majetku neprobíhá nebo v posledních 3 letech neproběhlo insolvenční řízení, v němž bylo vydáno rozhodnutí o úpadku nebo insolvenční návrh nebyl zamítnut proto, že majetek </w:t>
      </w:r>
      <w:r w:rsidRPr="00D4409F">
        <w:rPr>
          <w:sz w:val="22"/>
          <w:szCs w:val="22"/>
        </w:rPr>
        <w:lastRenderedPageBreak/>
        <w:t>nepostačuje k úhradě nákladů insolvenčního řízení, nebo nebyl konkurs zrušen proto, že ma</w:t>
      </w:r>
      <w:r>
        <w:rPr>
          <w:sz w:val="22"/>
          <w:szCs w:val="22"/>
        </w:rPr>
        <w:t>jetek byl zcela nepostačující</w:t>
      </w:r>
      <w:r w:rsidRPr="00D4409F">
        <w:rPr>
          <w:sz w:val="22"/>
          <w:szCs w:val="22"/>
        </w:rPr>
        <w:t xml:space="preserve"> nebo zavedena nucená správa podle zvláštních právních předpisů,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e) není v likvidaci,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f) nemá v evidenci daní zachyceny daňové nedoplatky, a to jak v České republice, tak v zemi sídla, místa podnikání či bydliště dodavatele,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g) nemá nedoplatek na pojistném a na penále na veřejné zdravotní pojištění, a to jak v České republice, tak v zemi sídla, místa podnikání či bydliště dodavatele,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j) není veden v rejstříku osob se zákazem plnění veřejných zakázek a</w:t>
      </w:r>
    </w:p>
    <w:p w:rsidR="006B76F6" w:rsidRPr="00D4409F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>k) nebyla mu v posledních třech letech pravomocně uložena pokuta za umožnění výkonu nelegální práce podle zvláštního právního předp</w:t>
      </w:r>
      <w:r>
        <w:rPr>
          <w:sz w:val="22"/>
          <w:szCs w:val="22"/>
        </w:rPr>
        <w:t>isu,</w:t>
      </w:r>
    </w:p>
    <w:p w:rsidR="006B76F6" w:rsidRDefault="006B76F6" w:rsidP="00816957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AE02A0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l) </w:t>
      </w:r>
      <w:r w:rsidRPr="00AE02A0">
        <w:rPr>
          <w:sz w:val="22"/>
          <w:szCs w:val="22"/>
        </w:rPr>
        <w:t>vůči němuž nebyla v posledních 3 letech zavedena doča</w:t>
      </w:r>
      <w:r>
        <w:rPr>
          <w:sz w:val="22"/>
          <w:szCs w:val="22"/>
        </w:rPr>
        <w:t xml:space="preserve">sná správa nebo v </w:t>
      </w:r>
      <w:r w:rsidRPr="00AE02A0">
        <w:rPr>
          <w:sz w:val="22"/>
          <w:szCs w:val="22"/>
        </w:rPr>
        <w:t>posledních 3 letech uplatněno opatření k ře</w:t>
      </w:r>
      <w:r>
        <w:rPr>
          <w:sz w:val="22"/>
          <w:szCs w:val="22"/>
        </w:rPr>
        <w:t>š</w:t>
      </w:r>
      <w:r w:rsidRPr="00AE02A0">
        <w:rPr>
          <w:sz w:val="22"/>
          <w:szCs w:val="22"/>
        </w:rPr>
        <w:t>ení krize podle zá</w:t>
      </w:r>
      <w:r>
        <w:rPr>
          <w:sz w:val="22"/>
          <w:szCs w:val="22"/>
        </w:rPr>
        <w:t xml:space="preserve">kona </w:t>
      </w:r>
      <w:r w:rsidRPr="00AE02A0">
        <w:rPr>
          <w:sz w:val="22"/>
          <w:szCs w:val="22"/>
        </w:rPr>
        <w:t>upravujícího ozdravné postupy a ře</w:t>
      </w:r>
      <w:r>
        <w:rPr>
          <w:sz w:val="22"/>
          <w:szCs w:val="22"/>
        </w:rPr>
        <w:t>š</w:t>
      </w:r>
      <w:r w:rsidRPr="00AE02A0">
        <w:rPr>
          <w:sz w:val="22"/>
          <w:szCs w:val="22"/>
        </w:rPr>
        <w:t>ení krize na finančním trhu.</w:t>
      </w: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7E1394">
      <w:pPr>
        <w:spacing w:line="276" w:lineRule="auto"/>
        <w:jc w:val="both"/>
        <w:outlineLvl w:val="0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V …………….. dne ……………</w:t>
      </w: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:rsidR="006B76F6" w:rsidRPr="00D4409F" w:rsidRDefault="006B76F6" w:rsidP="007E1394">
      <w:pPr>
        <w:spacing w:line="276" w:lineRule="auto"/>
        <w:ind w:firstLine="708"/>
        <w:jc w:val="right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…………………………………………………</w:t>
      </w:r>
    </w:p>
    <w:p w:rsidR="006B76F6" w:rsidRPr="00D4409F" w:rsidRDefault="006B76F6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jméno a </w:t>
      </w:r>
      <w:r w:rsidRPr="00D4409F">
        <w:rPr>
          <w:sz w:val="22"/>
          <w:szCs w:val="22"/>
        </w:rPr>
        <w:t xml:space="preserve">podpis osoby oprávněné jednat za uchazeče nebo jeho jménem </w:t>
      </w:r>
    </w:p>
    <w:p w:rsidR="006B76F6" w:rsidRDefault="006B76F6" w:rsidP="00BC5A76">
      <w:pPr>
        <w:rPr>
          <w:sz w:val="22"/>
          <w:szCs w:val="22"/>
        </w:rPr>
        <w:sectPr w:rsidR="006B76F6" w:rsidSect="006B76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6B76F6" w:rsidRPr="00D4409F" w:rsidRDefault="006B76F6" w:rsidP="00BC5A76">
      <w:pPr>
        <w:rPr>
          <w:sz w:val="22"/>
          <w:szCs w:val="22"/>
        </w:rPr>
      </w:pPr>
    </w:p>
    <w:sectPr w:rsidR="006B76F6" w:rsidRPr="00D4409F" w:rsidSect="006B76F6">
      <w:headerReference w:type="default" r:id="rId13"/>
      <w:foot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498" w:rsidRDefault="00E74498" w:rsidP="00B1509B">
      <w:r>
        <w:separator/>
      </w:r>
    </w:p>
  </w:endnote>
  <w:endnote w:type="continuationSeparator" w:id="0">
    <w:p w:rsidR="00E74498" w:rsidRDefault="00E74498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FF" w:rsidRDefault="00E863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F6" w:rsidRDefault="006B76F6" w:rsidP="00B1509B">
    <w:pPr>
      <w:pStyle w:val="Zpat"/>
      <w:jc w:val="right"/>
      <w:rPr>
        <w:noProof/>
      </w:rPr>
    </w:pPr>
  </w:p>
  <w:p w:rsidR="006B76F6" w:rsidRPr="001E2E93" w:rsidRDefault="006B76F6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E863FF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E863FF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FF" w:rsidRDefault="00E863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DBF" w:rsidRDefault="00B12DBF" w:rsidP="00B1509B">
    <w:pPr>
      <w:pStyle w:val="Zpat"/>
      <w:jc w:val="right"/>
      <w:rPr>
        <w:noProof/>
      </w:rPr>
    </w:pPr>
  </w:p>
  <w:p w:rsidR="00B12DBF" w:rsidRPr="001E2E93" w:rsidRDefault="00B12DBF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6B76F6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6B76F6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498" w:rsidRDefault="00E74498" w:rsidP="00B1509B">
      <w:r>
        <w:separator/>
      </w:r>
    </w:p>
  </w:footnote>
  <w:footnote w:type="continuationSeparator" w:id="0">
    <w:p w:rsidR="00E74498" w:rsidRDefault="00E74498" w:rsidP="00B15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FF" w:rsidRDefault="00E863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FF" w:rsidRDefault="00E863F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FF" w:rsidRDefault="00E863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32" w:rsidRDefault="00345332">
    <w:pPr>
      <w:pStyle w:val="Zhlav"/>
    </w:pPr>
    <w:r>
      <w:t>Logolink</w:t>
    </w:r>
  </w:p>
  <w:p w:rsidR="00B12DBF" w:rsidRDefault="00B12D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0F"/>
    <w:rsid w:val="0000632B"/>
    <w:rsid w:val="00030774"/>
    <w:rsid w:val="000349CD"/>
    <w:rsid w:val="00037E3A"/>
    <w:rsid w:val="00042916"/>
    <w:rsid w:val="00077FD5"/>
    <w:rsid w:val="00097BEA"/>
    <w:rsid w:val="000A754F"/>
    <w:rsid w:val="000B7FE1"/>
    <w:rsid w:val="000C4309"/>
    <w:rsid w:val="000E650F"/>
    <w:rsid w:val="00104CE9"/>
    <w:rsid w:val="0011723F"/>
    <w:rsid w:val="00136DE0"/>
    <w:rsid w:val="0015648D"/>
    <w:rsid w:val="00174416"/>
    <w:rsid w:val="00185714"/>
    <w:rsid w:val="0019517B"/>
    <w:rsid w:val="001D4383"/>
    <w:rsid w:val="001E2E93"/>
    <w:rsid w:val="002033D9"/>
    <w:rsid w:val="00230CF7"/>
    <w:rsid w:val="002336CF"/>
    <w:rsid w:val="00250B59"/>
    <w:rsid w:val="002530E8"/>
    <w:rsid w:val="00256FB2"/>
    <w:rsid w:val="0025799C"/>
    <w:rsid w:val="00262971"/>
    <w:rsid w:val="00286EBE"/>
    <w:rsid w:val="00327440"/>
    <w:rsid w:val="003309B9"/>
    <w:rsid w:val="003437D7"/>
    <w:rsid w:val="00345332"/>
    <w:rsid w:val="00376AD4"/>
    <w:rsid w:val="00395D5E"/>
    <w:rsid w:val="003E10AE"/>
    <w:rsid w:val="00414574"/>
    <w:rsid w:val="0043650A"/>
    <w:rsid w:val="00437867"/>
    <w:rsid w:val="00485031"/>
    <w:rsid w:val="004C3585"/>
    <w:rsid w:val="004D1766"/>
    <w:rsid w:val="004E5318"/>
    <w:rsid w:val="004F616D"/>
    <w:rsid w:val="0053287A"/>
    <w:rsid w:val="0054354D"/>
    <w:rsid w:val="00543CAA"/>
    <w:rsid w:val="00565868"/>
    <w:rsid w:val="006008E3"/>
    <w:rsid w:val="00605634"/>
    <w:rsid w:val="0065557D"/>
    <w:rsid w:val="0065759D"/>
    <w:rsid w:val="006768FD"/>
    <w:rsid w:val="006B76F6"/>
    <w:rsid w:val="006C5434"/>
    <w:rsid w:val="006C5CA0"/>
    <w:rsid w:val="006D334D"/>
    <w:rsid w:val="006E3D83"/>
    <w:rsid w:val="007062C6"/>
    <w:rsid w:val="0078360A"/>
    <w:rsid w:val="00793A10"/>
    <w:rsid w:val="007E1394"/>
    <w:rsid w:val="00816957"/>
    <w:rsid w:val="008351E9"/>
    <w:rsid w:val="00846CF1"/>
    <w:rsid w:val="008773FC"/>
    <w:rsid w:val="0088225E"/>
    <w:rsid w:val="008B6BCE"/>
    <w:rsid w:val="008C4073"/>
    <w:rsid w:val="008C6C18"/>
    <w:rsid w:val="008F59D2"/>
    <w:rsid w:val="0091172B"/>
    <w:rsid w:val="00980133"/>
    <w:rsid w:val="009A253F"/>
    <w:rsid w:val="009E46E8"/>
    <w:rsid w:val="00A52D3A"/>
    <w:rsid w:val="00A72D25"/>
    <w:rsid w:val="00A8311D"/>
    <w:rsid w:val="00AA317C"/>
    <w:rsid w:val="00AC2809"/>
    <w:rsid w:val="00AD2B6E"/>
    <w:rsid w:val="00AD471A"/>
    <w:rsid w:val="00AD64DA"/>
    <w:rsid w:val="00AE02A0"/>
    <w:rsid w:val="00B12DBF"/>
    <w:rsid w:val="00B1509B"/>
    <w:rsid w:val="00B222A3"/>
    <w:rsid w:val="00B356B5"/>
    <w:rsid w:val="00B35E31"/>
    <w:rsid w:val="00B3795D"/>
    <w:rsid w:val="00B44498"/>
    <w:rsid w:val="00B90FCE"/>
    <w:rsid w:val="00BB6665"/>
    <w:rsid w:val="00BB6F73"/>
    <w:rsid w:val="00BC5A76"/>
    <w:rsid w:val="00BD5A07"/>
    <w:rsid w:val="00C002BF"/>
    <w:rsid w:val="00C65787"/>
    <w:rsid w:val="00C8227B"/>
    <w:rsid w:val="00CF25CB"/>
    <w:rsid w:val="00CF420E"/>
    <w:rsid w:val="00D076A7"/>
    <w:rsid w:val="00D251C6"/>
    <w:rsid w:val="00D42BCA"/>
    <w:rsid w:val="00D4409F"/>
    <w:rsid w:val="00D52F02"/>
    <w:rsid w:val="00D7488F"/>
    <w:rsid w:val="00DC7F50"/>
    <w:rsid w:val="00DE7193"/>
    <w:rsid w:val="00E2074F"/>
    <w:rsid w:val="00E33B78"/>
    <w:rsid w:val="00E4147E"/>
    <w:rsid w:val="00E42596"/>
    <w:rsid w:val="00E50626"/>
    <w:rsid w:val="00E74498"/>
    <w:rsid w:val="00E863FF"/>
    <w:rsid w:val="00EB5084"/>
    <w:rsid w:val="00EF0904"/>
    <w:rsid w:val="00F07E5C"/>
    <w:rsid w:val="00F635ED"/>
    <w:rsid w:val="00F70941"/>
    <w:rsid w:val="00F71BF9"/>
    <w:rsid w:val="00F904E4"/>
    <w:rsid w:val="00F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Rozloendokumentu">
    <w:name w:val="Document Map"/>
    <w:basedOn w:val="Normln"/>
    <w:semiHidden/>
    <w:rsid w:val="002530E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Rozloendokumentu">
    <w:name w:val="Document Map"/>
    <w:basedOn w:val="Normln"/>
    <w:semiHidden/>
    <w:rsid w:val="002530E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2016-08-30T14:32:00Z</dcterms:created>
  <dcterms:modified xsi:type="dcterms:W3CDTF">2016-08-30T14:32:00Z</dcterms:modified>
</cp:coreProperties>
</file>